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58033014"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2975D9">
        <w:rPr>
          <w:rFonts w:ascii="Times New Roman" w:eastAsia="Arial Unicode MS" w:hAnsi="Times New Roman" w:cs="Times New Roman"/>
          <w:b/>
          <w:kern w:val="0"/>
          <w:sz w:val="24"/>
          <w:szCs w:val="24"/>
          <w:lang w:eastAsia="lv-LV"/>
          <w14:ligatures w14:val="none"/>
        </w:rPr>
        <w:t>1</w:t>
      </w:r>
      <w:r w:rsidR="00212F7A">
        <w:rPr>
          <w:rFonts w:ascii="Times New Roman" w:eastAsia="Arial Unicode MS" w:hAnsi="Times New Roman" w:cs="Times New Roman"/>
          <w:b/>
          <w:kern w:val="0"/>
          <w:sz w:val="24"/>
          <w:szCs w:val="24"/>
          <w:lang w:eastAsia="lv-LV"/>
          <w14:ligatures w14:val="none"/>
        </w:rPr>
        <w:t>6</w:t>
      </w:r>
    </w:p>
    <w:p w14:paraId="1F79BAD4" w14:textId="78179F8A"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0E57C8">
        <w:rPr>
          <w:rFonts w:ascii="Times New Roman" w:eastAsia="Arial Unicode MS" w:hAnsi="Times New Roman" w:cs="Times New Roman"/>
          <w:kern w:val="0"/>
          <w:sz w:val="24"/>
          <w:szCs w:val="24"/>
          <w:lang w:eastAsia="lv-LV"/>
          <w14:ligatures w14:val="none"/>
        </w:rPr>
        <w:t>1</w:t>
      </w:r>
      <w:r w:rsidR="00212F7A">
        <w:rPr>
          <w:rFonts w:ascii="Times New Roman" w:eastAsia="Arial Unicode MS" w:hAnsi="Times New Roman" w:cs="Times New Roman"/>
          <w:kern w:val="0"/>
          <w:sz w:val="24"/>
          <w:szCs w:val="24"/>
          <w:lang w:eastAsia="lv-LV"/>
          <w14:ligatures w14:val="none"/>
        </w:rPr>
        <w:t>1</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6BFBCEED" w14:textId="77777777" w:rsidR="00AB3983" w:rsidRPr="00AB3983" w:rsidRDefault="00AB3983" w:rsidP="00AB3983">
      <w:pPr>
        <w:spacing w:after="0" w:line="240" w:lineRule="auto"/>
        <w:jc w:val="both"/>
        <w:rPr>
          <w:rFonts w:ascii="Times New Roman" w:eastAsia="Times New Roman" w:hAnsi="Times New Roman" w:cs="Times New Roman"/>
          <w:b/>
          <w:kern w:val="0"/>
          <w:sz w:val="24"/>
          <w:szCs w:val="24"/>
          <w:lang w:eastAsia="lv-LV"/>
          <w14:ligatures w14:val="none"/>
        </w:rPr>
      </w:pPr>
      <w:r w:rsidRPr="00AB3983">
        <w:rPr>
          <w:rFonts w:ascii="Times New Roman" w:eastAsia="Times New Roman" w:hAnsi="Times New Roman" w:cs="Times New Roman"/>
          <w:b/>
          <w:kern w:val="0"/>
          <w:sz w:val="24"/>
          <w:szCs w:val="24"/>
          <w:lang w:eastAsia="lv-LV"/>
          <w14:ligatures w14:val="none"/>
        </w:rPr>
        <w:t>Par Madonas novada Sociālās aprūpes un rehabilitācijas centra “Ozoli” vadītāja iecelšanu amatā</w:t>
      </w:r>
    </w:p>
    <w:p w14:paraId="0EE4C746" w14:textId="77777777" w:rsidR="00AB3983" w:rsidRPr="00AB3983" w:rsidRDefault="00AB3983" w:rsidP="00AB3983">
      <w:pPr>
        <w:spacing w:after="0" w:line="240" w:lineRule="auto"/>
        <w:ind w:firstLine="720"/>
        <w:jc w:val="both"/>
        <w:textAlignment w:val="baseline"/>
        <w:rPr>
          <w:rFonts w:ascii="Times New Roman" w:eastAsia="Times New Roman" w:hAnsi="Times New Roman" w:cs="Times New Roman"/>
          <w:kern w:val="0"/>
          <w:sz w:val="24"/>
          <w:szCs w:val="24"/>
          <w:lang w:eastAsia="lv-LV"/>
          <w14:ligatures w14:val="none"/>
        </w:rPr>
      </w:pPr>
    </w:p>
    <w:p w14:paraId="79BD8F9C" w14:textId="77777777" w:rsidR="00AB3983" w:rsidRPr="00AB3983" w:rsidRDefault="00AB3983" w:rsidP="00AB3983">
      <w:pPr>
        <w:spacing w:after="0" w:line="240" w:lineRule="auto"/>
        <w:ind w:firstLine="720"/>
        <w:jc w:val="both"/>
        <w:textAlignment w:val="baseline"/>
        <w:rPr>
          <w:rFonts w:ascii="Times New Roman" w:eastAsia="Times New Roman" w:hAnsi="Times New Roman" w:cs="Times New Roman"/>
          <w:kern w:val="0"/>
          <w:sz w:val="24"/>
          <w:szCs w:val="24"/>
          <w:lang w:eastAsia="lv-LV"/>
          <w14:ligatures w14:val="none"/>
        </w:rPr>
      </w:pPr>
      <w:r w:rsidRPr="00AB3983">
        <w:rPr>
          <w:rFonts w:ascii="Times New Roman" w:eastAsia="Times New Roman" w:hAnsi="Times New Roman" w:cs="Times New Roman"/>
          <w:kern w:val="0"/>
          <w:sz w:val="24"/>
          <w:szCs w:val="24"/>
          <w:lang w:eastAsia="lv-LV"/>
          <w14:ligatures w14:val="none"/>
        </w:rPr>
        <w:t>Pašvaldību likuma 22. panta pirmās daļas 4. punkts nosaka, ka pašvaldības izpilddirektors ierosina domei iecelt amatā vai atbrīvot no tā pašvaldības iestāžu vadītājus un slēdz darba līgumus ar iestāžu vadītājiem.</w:t>
      </w:r>
    </w:p>
    <w:p w14:paraId="783B42F0" w14:textId="77777777" w:rsidR="00AB3983" w:rsidRPr="00AB3983" w:rsidRDefault="00AB3983" w:rsidP="00AB3983">
      <w:pPr>
        <w:spacing w:after="0" w:line="240" w:lineRule="auto"/>
        <w:ind w:firstLine="720"/>
        <w:jc w:val="both"/>
        <w:textAlignment w:val="baseline"/>
        <w:rPr>
          <w:rFonts w:ascii="Times New Roman" w:eastAsia="Times New Roman" w:hAnsi="Times New Roman" w:cs="Times New Roman"/>
          <w:kern w:val="0"/>
          <w:sz w:val="24"/>
          <w:szCs w:val="26"/>
          <w:lang w:eastAsia="lv-LV"/>
          <w14:ligatures w14:val="none"/>
        </w:rPr>
      </w:pPr>
      <w:r w:rsidRPr="00AB3983">
        <w:rPr>
          <w:rFonts w:ascii="Times New Roman" w:eastAsia="Times New Roman" w:hAnsi="Times New Roman" w:cs="Times New Roman"/>
          <w:kern w:val="0"/>
          <w:sz w:val="24"/>
          <w:szCs w:val="24"/>
          <w:lang w:eastAsia="lv-LV"/>
          <w14:ligatures w14:val="none"/>
        </w:rPr>
        <w:t>Tika organizēts atklāts konkurss, lai atrastu kandidātu uz Madonas novada Sociālās aprūpes un rehabilitācijas centra “Ozoli” vadītāja amatu. Kandidātu atlases rezultātā par konkursa uzvarētāju tika atzīta Marika Prokiraite.</w:t>
      </w:r>
    </w:p>
    <w:p w14:paraId="1483E75A" w14:textId="77777777" w:rsidR="00AB3983" w:rsidRPr="00AB3983" w:rsidRDefault="00AB3983" w:rsidP="00AB3983">
      <w:pPr>
        <w:spacing w:after="0" w:line="240" w:lineRule="auto"/>
        <w:ind w:firstLine="720"/>
        <w:jc w:val="both"/>
        <w:textAlignment w:val="baseline"/>
        <w:rPr>
          <w:rFonts w:ascii="Times New Roman" w:eastAsia="Times New Roman" w:hAnsi="Times New Roman" w:cs="Times New Roman"/>
          <w:kern w:val="0"/>
          <w:sz w:val="24"/>
          <w:szCs w:val="24"/>
          <w:lang w:eastAsia="lv-LV"/>
          <w14:ligatures w14:val="none"/>
        </w:rPr>
      </w:pPr>
      <w:bookmarkStart w:id="633" w:name="_Hlk155769390"/>
      <w:r w:rsidRPr="00AB3983">
        <w:rPr>
          <w:rFonts w:ascii="Times New Roman" w:eastAsia="Times New Roman" w:hAnsi="Times New Roman" w:cs="Times New Roman"/>
          <w:kern w:val="0"/>
          <w:sz w:val="24"/>
          <w:szCs w:val="24"/>
          <w:lang w:eastAsia="lv-LV"/>
          <w14:ligatures w14:val="none"/>
        </w:rPr>
        <w:t>Pašvaldību likuma 10. panta pirmās daļas 10. punkts nosaka, ka dome ir tiesīga izlemt ikvienu pašvaldības kompetences jautājumu, turklāt tikai domes kompetencē ir iecelt amatā un atbrīvot no tā pašvaldības iestāžu vadītājus, kā arī citas amatpersonas normatīvajos aktos paredzētajos gadījumos.</w:t>
      </w:r>
    </w:p>
    <w:p w14:paraId="2F675AEA" w14:textId="11F5CD27" w:rsidR="00AB3983" w:rsidRPr="005E21C9" w:rsidRDefault="00AB3983" w:rsidP="005E21C9">
      <w:pPr>
        <w:suppressAutoHyphens/>
        <w:spacing w:after="0" w:line="240" w:lineRule="auto"/>
        <w:ind w:firstLine="709"/>
        <w:jc w:val="both"/>
        <w:rPr>
          <w:rFonts w:ascii="Times New Roman" w:hAnsi="Times New Roman" w:cs="Times New Roman"/>
          <w:b/>
          <w:sz w:val="24"/>
          <w:szCs w:val="24"/>
        </w:rPr>
      </w:pPr>
      <w:r w:rsidRPr="00AB3983">
        <w:rPr>
          <w:rFonts w:ascii="Times New Roman" w:eastAsia="Times New Roman" w:hAnsi="Times New Roman" w:cs="Times New Roman"/>
          <w:kern w:val="0"/>
          <w:sz w:val="24"/>
          <w:szCs w:val="24"/>
          <w:lang w:eastAsia="lv-LV"/>
          <w14:ligatures w14:val="none"/>
        </w:rPr>
        <w:t>Pamatojoties uz Pašvaldību</w:t>
      </w:r>
      <w:r w:rsidRPr="00AB3983">
        <w:rPr>
          <w:rFonts w:ascii="Times New Roman" w:eastAsia="Times New Roman" w:hAnsi="Times New Roman" w:cs="Times New Roman"/>
          <w:iCs/>
          <w:kern w:val="0"/>
          <w:sz w:val="24"/>
          <w:szCs w:val="24"/>
          <w:lang w:eastAsia="lv-LV"/>
          <w14:ligatures w14:val="none"/>
        </w:rPr>
        <w:t xml:space="preserve"> likuma 10. panta pirmās daļas 10. punktu, 22. panta pirmās daļas 4. punktu</w:t>
      </w:r>
      <w:r w:rsidRPr="00AB3983">
        <w:rPr>
          <w:rFonts w:ascii="Times New Roman" w:eastAsia="Times New Roman" w:hAnsi="Times New Roman" w:cs="Times New Roman"/>
          <w:kern w:val="0"/>
          <w:sz w:val="24"/>
          <w:szCs w:val="24"/>
          <w:lang w:eastAsia="lv-LV"/>
          <w14:ligatures w14:val="none"/>
        </w:rPr>
        <w:t xml:space="preserve">, ņemot vērā 15.07.2026. Sociālo un veselības jautājumu komitejas atzinumu, </w:t>
      </w:r>
      <w:bookmarkEnd w:id="633"/>
      <w:r w:rsidR="005E21C9">
        <w:rPr>
          <w:rFonts w:ascii="Times New Roman" w:hAnsi="Times New Roman" w:cs="Times New Roman"/>
          <w:b/>
          <w:sz w:val="24"/>
          <w:szCs w:val="24"/>
        </w:rPr>
        <w:t xml:space="preserve">atklāti balsojot: PAR – 13 </w:t>
      </w:r>
      <w:r w:rsidR="005E21C9">
        <w:rPr>
          <w:rFonts w:ascii="Times New Roman" w:hAnsi="Times New Roman" w:cs="Times New Roman"/>
          <w:sz w:val="24"/>
          <w:szCs w:val="24"/>
        </w:rPr>
        <w:t>(</w:t>
      </w:r>
      <w:r w:rsidR="005E21C9">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5E21C9">
        <w:rPr>
          <w:rFonts w:ascii="Times New Roman" w:hAnsi="Times New Roman" w:cs="Times New Roman"/>
          <w:bCs/>
          <w:sz w:val="24"/>
          <w:szCs w:val="24"/>
        </w:rPr>
        <w:t>)</w:t>
      </w:r>
      <w:r w:rsidR="005E21C9">
        <w:rPr>
          <w:rFonts w:ascii="Times New Roman" w:hAnsi="Times New Roman" w:cs="Times New Roman"/>
          <w:sz w:val="24"/>
          <w:szCs w:val="24"/>
        </w:rPr>
        <w:t>,</w:t>
      </w:r>
      <w:r w:rsidR="005E21C9">
        <w:rPr>
          <w:rFonts w:ascii="Times New Roman" w:hAnsi="Times New Roman" w:cs="Times New Roman"/>
          <w:b/>
          <w:sz w:val="24"/>
          <w:szCs w:val="24"/>
        </w:rPr>
        <w:t xml:space="preserve"> PRET </w:t>
      </w:r>
      <w:r w:rsidR="005E21C9">
        <w:rPr>
          <w:rFonts w:ascii="Times New Roman" w:hAnsi="Times New Roman" w:cs="Times New Roman"/>
          <w:b/>
          <w:bCs/>
          <w:sz w:val="24"/>
          <w:szCs w:val="24"/>
        </w:rPr>
        <w:t>– NAV</w:t>
      </w:r>
      <w:r w:rsidR="005E21C9">
        <w:rPr>
          <w:rFonts w:ascii="Times New Roman" w:hAnsi="Times New Roman" w:cs="Times New Roman"/>
          <w:b/>
          <w:sz w:val="24"/>
          <w:szCs w:val="24"/>
        </w:rPr>
        <w:t>, ATTURAS – NAV,</w:t>
      </w:r>
      <w:r w:rsidR="005E21C9">
        <w:rPr>
          <w:rFonts w:ascii="Times New Roman" w:hAnsi="Times New Roman" w:cs="Times New Roman"/>
          <w:sz w:val="24"/>
          <w:szCs w:val="24"/>
        </w:rPr>
        <w:t xml:space="preserve"> Madonas novada pašvaldības dome </w:t>
      </w:r>
      <w:r w:rsidR="005E21C9">
        <w:rPr>
          <w:rFonts w:ascii="Times New Roman" w:hAnsi="Times New Roman" w:cs="Times New Roman"/>
          <w:b/>
          <w:sz w:val="24"/>
          <w:szCs w:val="24"/>
        </w:rPr>
        <w:t>NOLEMJ:</w:t>
      </w:r>
      <w:r w:rsidRPr="00253D6D">
        <w:rPr>
          <w:rFonts w:ascii="Times New Roman" w:eastAsia="Calibri" w:hAnsi="Times New Roman" w:cs="Times New Roman"/>
          <w:b/>
          <w:color w:val="000000"/>
          <w:kern w:val="1"/>
          <w:sz w:val="24"/>
          <w:szCs w:val="24"/>
          <w:lang w:eastAsia="hi-IN" w:bidi="hi-IN"/>
          <w14:ligatures w14:val="none"/>
        </w:rPr>
        <w:t xml:space="preserve">             </w:t>
      </w:r>
    </w:p>
    <w:p w14:paraId="5461B796" w14:textId="77777777" w:rsidR="00AB3983" w:rsidRPr="00AB3983" w:rsidRDefault="00AB3983" w:rsidP="00AB3983">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2B178146" w14:textId="3FF1B413" w:rsidR="00AB3983" w:rsidRPr="00AB3983" w:rsidRDefault="00AB3983" w:rsidP="00AB3983">
      <w:pPr>
        <w:numPr>
          <w:ilvl w:val="0"/>
          <w:numId w:val="25"/>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AB3983">
        <w:rPr>
          <w:rFonts w:ascii="Times New Roman" w:eastAsia="Times New Roman" w:hAnsi="Times New Roman" w:cs="Times New Roman"/>
          <w:kern w:val="0"/>
          <w:sz w:val="24"/>
          <w:szCs w:val="24"/>
          <w:lang w:eastAsia="lv-LV"/>
          <w14:ligatures w14:val="none"/>
        </w:rPr>
        <w:t>Ar 2026.</w:t>
      </w:r>
      <w:r>
        <w:rPr>
          <w:rFonts w:ascii="Times New Roman" w:eastAsia="Times New Roman" w:hAnsi="Times New Roman" w:cs="Times New Roman"/>
          <w:kern w:val="0"/>
          <w:sz w:val="24"/>
          <w:szCs w:val="24"/>
          <w:lang w:eastAsia="lv-LV"/>
          <w14:ligatures w14:val="none"/>
        </w:rPr>
        <w:t xml:space="preserve"> </w:t>
      </w:r>
      <w:r w:rsidRPr="00AB3983">
        <w:rPr>
          <w:rFonts w:ascii="Times New Roman" w:eastAsia="Times New Roman" w:hAnsi="Times New Roman" w:cs="Times New Roman"/>
          <w:kern w:val="0"/>
          <w:sz w:val="24"/>
          <w:szCs w:val="24"/>
          <w:lang w:eastAsia="lv-LV"/>
          <w14:ligatures w14:val="none"/>
        </w:rPr>
        <w:t>gada 3.</w:t>
      </w:r>
      <w:r>
        <w:rPr>
          <w:rFonts w:ascii="Times New Roman" w:eastAsia="Times New Roman" w:hAnsi="Times New Roman" w:cs="Times New Roman"/>
          <w:kern w:val="0"/>
          <w:sz w:val="24"/>
          <w:szCs w:val="24"/>
          <w:lang w:eastAsia="lv-LV"/>
          <w14:ligatures w14:val="none"/>
        </w:rPr>
        <w:t xml:space="preserve"> </w:t>
      </w:r>
      <w:r w:rsidRPr="00AB3983">
        <w:rPr>
          <w:rFonts w:ascii="Times New Roman" w:eastAsia="Times New Roman" w:hAnsi="Times New Roman" w:cs="Times New Roman"/>
          <w:kern w:val="0"/>
          <w:sz w:val="24"/>
          <w:szCs w:val="24"/>
          <w:lang w:eastAsia="lv-LV"/>
          <w14:ligatures w14:val="none"/>
        </w:rPr>
        <w:t xml:space="preserve">augustu iecelt Mariku Prokiraiti, </w:t>
      </w:r>
      <w:r w:rsidR="008E6D36">
        <w:rPr>
          <w:rFonts w:ascii="Times New Roman" w:eastAsia="Times New Roman" w:hAnsi="Times New Roman" w:cs="Times New Roman"/>
          <w:kern w:val="0"/>
          <w:sz w:val="24"/>
          <w:szCs w:val="24"/>
          <w:lang w:eastAsia="lv-LV"/>
          <w14:ligatures w14:val="none"/>
        </w:rPr>
        <w:t>[..]</w:t>
      </w:r>
      <w:r w:rsidRPr="00AB3983">
        <w:rPr>
          <w:rFonts w:ascii="Times New Roman" w:eastAsia="Times New Roman" w:hAnsi="Times New Roman" w:cs="Times New Roman"/>
          <w:bCs/>
          <w:color w:val="000000"/>
          <w:kern w:val="0"/>
          <w:sz w:val="24"/>
          <w:szCs w:val="24"/>
          <w:shd w:val="clear" w:color="auto" w:fill="FFFFFF"/>
          <w:lang w:eastAsia="lv-LV"/>
          <w14:ligatures w14:val="none"/>
        </w:rPr>
        <w:t>,</w:t>
      </w:r>
      <w:r w:rsidRPr="00AB3983">
        <w:rPr>
          <w:rFonts w:ascii="Trebuchet MS" w:eastAsia="Times New Roman" w:hAnsi="Trebuchet MS" w:cs="Times New Roman"/>
          <w:b/>
          <w:bCs/>
          <w:color w:val="656565"/>
          <w:kern w:val="0"/>
          <w:sz w:val="18"/>
          <w:szCs w:val="18"/>
          <w:shd w:val="clear" w:color="auto" w:fill="FFFFFF"/>
          <w:lang w:eastAsia="lv-LV"/>
          <w14:ligatures w14:val="none"/>
        </w:rPr>
        <w:t xml:space="preserve"> </w:t>
      </w:r>
      <w:r w:rsidRPr="00AB3983">
        <w:rPr>
          <w:rFonts w:ascii="Times New Roman" w:eastAsia="Times New Roman" w:hAnsi="Times New Roman" w:cs="Times New Roman"/>
          <w:kern w:val="0"/>
          <w:sz w:val="24"/>
          <w:szCs w:val="24"/>
          <w:shd w:val="clear" w:color="auto" w:fill="FFFFFF"/>
          <w:lang w:eastAsia="lv-LV"/>
          <w14:ligatures w14:val="none"/>
        </w:rPr>
        <w:t xml:space="preserve">Madonas novada Sociālās aprūpes un rehabilitācijas centra "Ozoli" vadītāja </w:t>
      </w:r>
      <w:r w:rsidRPr="00AB3983">
        <w:rPr>
          <w:rFonts w:ascii="Times New Roman" w:eastAsia="Times New Roman" w:hAnsi="Times New Roman" w:cs="Times New Roman"/>
          <w:kern w:val="0"/>
          <w:sz w:val="24"/>
          <w:szCs w:val="26"/>
          <w:lang w:eastAsia="lv-LV"/>
          <w14:ligatures w14:val="none"/>
        </w:rPr>
        <w:t>amatā</w:t>
      </w:r>
      <w:r w:rsidRPr="00AB3983">
        <w:rPr>
          <w:rFonts w:ascii="Times New Roman" w:eastAsia="Times New Roman" w:hAnsi="Times New Roman" w:cs="Times New Roman"/>
          <w:kern w:val="0"/>
          <w:sz w:val="24"/>
          <w:szCs w:val="24"/>
          <w:lang w:eastAsia="lv-LV"/>
          <w14:ligatures w14:val="none"/>
        </w:rPr>
        <w:t>.</w:t>
      </w:r>
    </w:p>
    <w:p w14:paraId="3FC73219" w14:textId="21867D9F" w:rsidR="00AB3983" w:rsidRPr="00AB3983" w:rsidRDefault="00AB3983" w:rsidP="00AB3983">
      <w:pPr>
        <w:numPr>
          <w:ilvl w:val="0"/>
          <w:numId w:val="25"/>
        </w:numPr>
        <w:spacing w:after="0" w:line="240" w:lineRule="auto"/>
        <w:ind w:hanging="720"/>
        <w:jc w:val="both"/>
        <w:rPr>
          <w:rFonts w:ascii="Times New Roman" w:eastAsia="Times New Roman" w:hAnsi="Times New Roman" w:cs="Times New Roman"/>
          <w:kern w:val="0"/>
          <w:sz w:val="24"/>
          <w:szCs w:val="24"/>
          <w:lang w:eastAsia="lv-LV"/>
          <w14:ligatures w14:val="none"/>
        </w:rPr>
      </w:pPr>
      <w:r w:rsidRPr="00AB3983">
        <w:rPr>
          <w:rFonts w:ascii="Times New Roman" w:eastAsia="Times New Roman" w:hAnsi="Times New Roman" w:cs="Times New Roman"/>
          <w:color w:val="000000"/>
          <w:kern w:val="0"/>
          <w:sz w:val="24"/>
          <w:szCs w:val="24"/>
          <w:lang w:eastAsia="lv-LV"/>
          <w14:ligatures w14:val="none"/>
        </w:rPr>
        <w:t>Uzdot Madonas novada pašvaldības izpilddirektoram 2026.</w:t>
      </w:r>
      <w:r>
        <w:rPr>
          <w:rFonts w:ascii="Times New Roman" w:eastAsia="Times New Roman" w:hAnsi="Times New Roman" w:cs="Times New Roman"/>
          <w:color w:val="000000"/>
          <w:kern w:val="0"/>
          <w:sz w:val="24"/>
          <w:szCs w:val="24"/>
          <w:lang w:eastAsia="lv-LV"/>
          <w14:ligatures w14:val="none"/>
        </w:rPr>
        <w:t xml:space="preserve"> </w:t>
      </w:r>
      <w:r w:rsidRPr="00AB3983">
        <w:rPr>
          <w:rFonts w:ascii="Times New Roman" w:eastAsia="Times New Roman" w:hAnsi="Times New Roman" w:cs="Times New Roman"/>
          <w:color w:val="000000"/>
          <w:kern w:val="0"/>
          <w:sz w:val="24"/>
          <w:szCs w:val="24"/>
          <w:lang w:eastAsia="lv-LV"/>
          <w14:ligatures w14:val="none"/>
        </w:rPr>
        <w:t>gada 3.</w:t>
      </w:r>
      <w:r>
        <w:rPr>
          <w:rFonts w:ascii="Times New Roman" w:eastAsia="Times New Roman" w:hAnsi="Times New Roman" w:cs="Times New Roman"/>
          <w:color w:val="000000"/>
          <w:kern w:val="0"/>
          <w:sz w:val="24"/>
          <w:szCs w:val="24"/>
          <w:lang w:eastAsia="lv-LV"/>
          <w14:ligatures w14:val="none"/>
        </w:rPr>
        <w:t xml:space="preserve"> </w:t>
      </w:r>
      <w:r w:rsidRPr="00AB3983">
        <w:rPr>
          <w:rFonts w:ascii="Times New Roman" w:eastAsia="Times New Roman" w:hAnsi="Times New Roman" w:cs="Times New Roman"/>
          <w:color w:val="000000"/>
          <w:kern w:val="0"/>
          <w:sz w:val="24"/>
          <w:szCs w:val="24"/>
          <w:lang w:eastAsia="lv-LV"/>
          <w14:ligatures w14:val="none"/>
        </w:rPr>
        <w:t>augustā slēgt darba līguma ar Mariku Prokiraiti.</w:t>
      </w:r>
    </w:p>
    <w:p w14:paraId="57D9B07D" w14:textId="77777777" w:rsidR="00AB3983" w:rsidRPr="00AB3983" w:rsidRDefault="00AB3983" w:rsidP="00AB3983">
      <w:pPr>
        <w:spacing w:after="0" w:line="240" w:lineRule="auto"/>
        <w:jc w:val="both"/>
        <w:rPr>
          <w:rFonts w:ascii="Times New Roman" w:eastAsia="Times New Roman" w:hAnsi="Times New Roman" w:cs="Times New Roman"/>
          <w:bCs/>
          <w:kern w:val="0"/>
          <w:sz w:val="24"/>
          <w:szCs w:val="24"/>
          <w:lang w:eastAsia="lv-LV"/>
          <w14:ligatures w14:val="none"/>
        </w:rPr>
      </w:pPr>
    </w:p>
    <w:p w14:paraId="32BF6207" w14:textId="77777777" w:rsidR="000E57C8" w:rsidRPr="00961925" w:rsidRDefault="000E57C8" w:rsidP="00961925">
      <w:pPr>
        <w:suppressAutoHyphens/>
        <w:spacing w:after="0" w:line="100" w:lineRule="atLeast"/>
        <w:ind w:right="84"/>
        <w:jc w:val="both"/>
        <w:rPr>
          <w:rFonts w:ascii="Times New Roman" w:eastAsia="Times New Roman" w:hAnsi="Times New Roman" w:cs="Times New Roman"/>
          <w:bCs/>
          <w:kern w:val="1"/>
          <w:sz w:val="24"/>
          <w:szCs w:val="24"/>
          <w:lang w:eastAsia="ar-SA"/>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4" w:name="_Hlk112310494"/>
    </w:p>
    <w:bookmarkEnd w:id="634"/>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Lungevičs</w:t>
      </w:r>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18EE1A67" w14:textId="77777777" w:rsidR="00AB3983" w:rsidRPr="00AB3983" w:rsidRDefault="00AB3983" w:rsidP="00AB3983">
      <w:pPr>
        <w:spacing w:after="0" w:line="240" w:lineRule="auto"/>
        <w:jc w:val="both"/>
        <w:rPr>
          <w:rFonts w:ascii="Times New Roman" w:eastAsia="Times New Roman" w:hAnsi="Times New Roman" w:cs="Times New Roman"/>
          <w:i/>
          <w:kern w:val="0"/>
          <w:sz w:val="24"/>
          <w:szCs w:val="24"/>
          <w:lang w:eastAsia="lv-LV"/>
          <w14:ligatures w14:val="none"/>
        </w:rPr>
      </w:pPr>
      <w:r w:rsidRPr="00AB3983">
        <w:rPr>
          <w:rFonts w:ascii="Times New Roman" w:eastAsia="Times New Roman" w:hAnsi="Times New Roman" w:cs="Times New Roman"/>
          <w:bCs/>
          <w:i/>
          <w:kern w:val="0"/>
          <w:sz w:val="24"/>
          <w:szCs w:val="24"/>
          <w:lang w:eastAsia="lv-LV"/>
          <w14:ligatures w14:val="none"/>
        </w:rPr>
        <w:t>Lauva</w:t>
      </w:r>
      <w:r w:rsidRPr="00AB3983">
        <w:rPr>
          <w:rFonts w:ascii="Times New Roman" w:eastAsia="Times New Roman" w:hAnsi="Times New Roman" w:cs="Times New Roman"/>
          <w:i/>
          <w:kern w:val="0"/>
          <w:sz w:val="24"/>
          <w:szCs w:val="24"/>
          <w:lang w:eastAsia="lv-LV"/>
          <w14:ligatures w14:val="none"/>
        </w:rPr>
        <w:t xml:space="preserve"> 26199545</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E55C6" w14:textId="77777777" w:rsidR="004A00D4" w:rsidRPr="00CA050C" w:rsidRDefault="004A00D4">
      <w:pPr>
        <w:spacing w:after="0" w:line="240" w:lineRule="auto"/>
      </w:pPr>
      <w:r w:rsidRPr="00CA050C">
        <w:separator/>
      </w:r>
    </w:p>
  </w:endnote>
  <w:endnote w:type="continuationSeparator" w:id="0">
    <w:p w14:paraId="05C1E4AB" w14:textId="77777777" w:rsidR="004A00D4" w:rsidRPr="00CA050C" w:rsidRDefault="004A00D4">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5" w:name="_Hlk202447562"/>
    <w:r w:rsidRPr="00CA050C">
      <w:rPr>
        <w:sz w:val="20"/>
        <w:szCs w:val="20"/>
      </w:rPr>
      <w:t>DOKUMENTS PARAKSTĪTS AR DROŠU ELEKTRONISKO PARAKSTU UN SATUR LAIKA ZĪMOGU</w:t>
    </w:r>
  </w:p>
  <w:bookmarkEnd w:id="635"/>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90DAD" w14:textId="77777777" w:rsidR="004A00D4" w:rsidRPr="00CA050C" w:rsidRDefault="004A00D4">
      <w:pPr>
        <w:spacing w:after="0" w:line="240" w:lineRule="auto"/>
      </w:pPr>
      <w:r w:rsidRPr="00CA050C">
        <w:separator/>
      </w:r>
    </w:p>
  </w:footnote>
  <w:footnote w:type="continuationSeparator" w:id="0">
    <w:p w14:paraId="23C75C12" w14:textId="77777777" w:rsidR="004A00D4" w:rsidRPr="00CA050C" w:rsidRDefault="004A00D4">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0"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5"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2"/>
  </w:num>
  <w:num w:numId="2" w16cid:durableId="932400529">
    <w:abstractNumId w:val="21"/>
  </w:num>
  <w:num w:numId="3" w16cid:durableId="2083138748">
    <w:abstractNumId w:val="9"/>
  </w:num>
  <w:num w:numId="4" w16cid:durableId="996147541">
    <w:abstractNumId w:val="3"/>
  </w:num>
  <w:num w:numId="5" w16cid:durableId="1805736607">
    <w:abstractNumId w:val="10"/>
  </w:num>
  <w:num w:numId="6" w16cid:durableId="1226793417">
    <w:abstractNumId w:val="22"/>
  </w:num>
  <w:num w:numId="7" w16cid:durableId="1692535787">
    <w:abstractNumId w:val="13"/>
  </w:num>
  <w:num w:numId="8" w16cid:durableId="1990552348">
    <w:abstractNumId w:val="1"/>
  </w:num>
  <w:num w:numId="9" w16cid:durableId="1754625784">
    <w:abstractNumId w:val="6"/>
  </w:num>
  <w:num w:numId="10" w16cid:durableId="1271888874">
    <w:abstractNumId w:val="18"/>
  </w:num>
  <w:num w:numId="11" w16cid:durableId="2081898415">
    <w:abstractNumId w:val="17"/>
  </w:num>
  <w:num w:numId="12" w16cid:durableId="1790589041">
    <w:abstractNumId w:val="7"/>
  </w:num>
  <w:num w:numId="13" w16cid:durableId="1538350145">
    <w:abstractNumId w:val="20"/>
  </w:num>
  <w:num w:numId="14" w16cid:durableId="2114980443">
    <w:abstractNumId w:val="25"/>
  </w:num>
  <w:num w:numId="15" w16cid:durableId="42754625">
    <w:abstractNumId w:val="5"/>
  </w:num>
  <w:num w:numId="16" w16cid:durableId="294726932">
    <w:abstractNumId w:val="11"/>
  </w:num>
  <w:num w:numId="17" w16cid:durableId="303124574">
    <w:abstractNumId w:val="24"/>
  </w:num>
  <w:num w:numId="18" w16cid:durableId="1348486147">
    <w:abstractNumId w:val="0"/>
  </w:num>
  <w:num w:numId="19" w16cid:durableId="294339626">
    <w:abstractNumId w:val="19"/>
  </w:num>
  <w:num w:numId="20" w16cid:durableId="6502517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5"/>
  </w:num>
  <w:num w:numId="22" w16cid:durableId="1801802105">
    <w:abstractNumId w:val="2"/>
  </w:num>
  <w:num w:numId="23" w16cid:durableId="1265190531">
    <w:abstractNumId w:val="14"/>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12FE"/>
    <w:rsid w:val="001A1C63"/>
    <w:rsid w:val="001A2589"/>
    <w:rsid w:val="001A3F7F"/>
    <w:rsid w:val="001A5685"/>
    <w:rsid w:val="001A5FA4"/>
    <w:rsid w:val="001A62FC"/>
    <w:rsid w:val="001A677A"/>
    <w:rsid w:val="001A7A0A"/>
    <w:rsid w:val="001B082C"/>
    <w:rsid w:val="001B092E"/>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2F7A"/>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4726"/>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08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F64"/>
    <w:rsid w:val="00467A14"/>
    <w:rsid w:val="00472A2A"/>
    <w:rsid w:val="00474C5B"/>
    <w:rsid w:val="00474E61"/>
    <w:rsid w:val="004755FF"/>
    <w:rsid w:val="00477AE7"/>
    <w:rsid w:val="00477D95"/>
    <w:rsid w:val="0048025C"/>
    <w:rsid w:val="00480E5C"/>
    <w:rsid w:val="00480FC1"/>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BFD"/>
    <w:rsid w:val="0049700E"/>
    <w:rsid w:val="00497199"/>
    <w:rsid w:val="004A00D4"/>
    <w:rsid w:val="004A0E9A"/>
    <w:rsid w:val="004A260C"/>
    <w:rsid w:val="004A2734"/>
    <w:rsid w:val="004A2C5C"/>
    <w:rsid w:val="004A355F"/>
    <w:rsid w:val="004A3DB5"/>
    <w:rsid w:val="004A5051"/>
    <w:rsid w:val="004A50CA"/>
    <w:rsid w:val="004A62F1"/>
    <w:rsid w:val="004A6759"/>
    <w:rsid w:val="004B03F2"/>
    <w:rsid w:val="004B04F1"/>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3DDF"/>
    <w:rsid w:val="005641BC"/>
    <w:rsid w:val="005647BC"/>
    <w:rsid w:val="00564859"/>
    <w:rsid w:val="00564D38"/>
    <w:rsid w:val="00564E61"/>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1C9"/>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44BB"/>
    <w:rsid w:val="00605546"/>
    <w:rsid w:val="00605F4D"/>
    <w:rsid w:val="00607F35"/>
    <w:rsid w:val="00610233"/>
    <w:rsid w:val="00611B88"/>
    <w:rsid w:val="00611FC0"/>
    <w:rsid w:val="00612887"/>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8B4"/>
    <w:rsid w:val="00631B3D"/>
    <w:rsid w:val="0063388F"/>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E6D36"/>
    <w:rsid w:val="008F01A3"/>
    <w:rsid w:val="008F10CD"/>
    <w:rsid w:val="008F15BC"/>
    <w:rsid w:val="008F1E1F"/>
    <w:rsid w:val="008F26D9"/>
    <w:rsid w:val="008F2DBE"/>
    <w:rsid w:val="008F2EFC"/>
    <w:rsid w:val="008F512C"/>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58EB"/>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444E"/>
    <w:rsid w:val="00D04485"/>
    <w:rsid w:val="00D04E62"/>
    <w:rsid w:val="00D05069"/>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1D22"/>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26C0"/>
    <w:rsid w:val="00E93F5C"/>
    <w:rsid w:val="00E94239"/>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033B"/>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6050"/>
    <w:rsid w:val="00F76DC7"/>
    <w:rsid w:val="00F77307"/>
    <w:rsid w:val="00F7752E"/>
    <w:rsid w:val="00F809E2"/>
    <w:rsid w:val="00F80AB7"/>
    <w:rsid w:val="00F82846"/>
    <w:rsid w:val="00F83E2D"/>
    <w:rsid w:val="00F84334"/>
    <w:rsid w:val="00F8472C"/>
    <w:rsid w:val="00F849D6"/>
    <w:rsid w:val="00F84A1A"/>
    <w:rsid w:val="00F85C5B"/>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2671</TotalTime>
  <Pages>1</Pages>
  <Words>1258</Words>
  <Characters>718</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1029</cp:revision>
  <dcterms:created xsi:type="dcterms:W3CDTF">2024-09-06T08:06:00Z</dcterms:created>
  <dcterms:modified xsi:type="dcterms:W3CDTF">2026-08-04T13:01:00Z</dcterms:modified>
</cp:coreProperties>
</file>